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63787" w:rsidRDefault="009716FC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23 procent minder co2 uitstoot</w:t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9716FC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4havo 4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9716FC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Energie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9716FC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Energiebalans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992CF5" w:rsidRDefault="009716FC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Aardappelsap, uitvlokken, eiwitten, indampen, ultrafiltratie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E8031F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september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EF7F4C" w:rsidRPr="00EF7F4C" w:rsidRDefault="00BA7E4B" w:rsidP="00EF7F4C">
            <w:pPr>
              <w:outlineLvl w:val="0"/>
              <w:rPr>
                <w:rFonts w:ascii="DINOT-Regular" w:hAnsi="DINOT-Regular" w:cs="DINOT-Regular"/>
                <w:b/>
                <w:bCs/>
                <w:noProof/>
                <w:sz w:val="28"/>
                <w:szCs w:val="28"/>
              </w:rPr>
            </w:pPr>
            <w:bookmarkStart w:id="1" w:name="_Hlk518980186"/>
            <w:r w:rsidRPr="00BA7E4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648CB12B">
                  <wp:simplePos x="0" y="0"/>
                  <wp:positionH relativeFrom="margin">
                    <wp:posOffset>4931410</wp:posOffset>
                  </wp:positionH>
                  <wp:positionV relativeFrom="margin">
                    <wp:posOffset>209550</wp:posOffset>
                  </wp:positionV>
                  <wp:extent cx="628650" cy="1133475"/>
                  <wp:effectExtent l="0" t="0" r="0" b="9525"/>
                  <wp:wrapSquare wrapText="bothSides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F7F4C" w:rsidRPr="00EF7F4C">
              <w:rPr>
                <w:rFonts w:ascii="DINOT-Regular" w:hAnsi="DINOT-Regular" w:cs="DINOT-Regular"/>
                <w:b/>
                <w:bCs/>
                <w:noProof/>
                <w:sz w:val="28"/>
                <w:szCs w:val="28"/>
              </w:rPr>
              <w:t>23 PROCENT MINDER CO2-UITSTOOT</w:t>
            </w: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  <w:r w:rsidRPr="00EF7F4C">
              <w:rPr>
                <w:rFonts w:ascii="Times New Roman" w:hAnsi="Times New Roman" w:cs="Times New Roman"/>
                <w:noProof/>
              </w:rPr>
              <w:t xml:space="preserve">Tijdens </w:t>
            </w:r>
            <w:r w:rsidRPr="00EF7F4C">
              <w:rPr>
                <w:rFonts w:ascii="Times New Roman" w:hAnsi="Times New Roman" w:cs="Times New Roman"/>
                <w:i/>
                <w:iCs/>
                <w:noProof/>
              </w:rPr>
              <w:t xml:space="preserve">Behind the scenes@Eemsdeltavisie </w:t>
            </w:r>
            <w:r w:rsidRPr="00EF7F4C">
              <w:rPr>
                <w:rFonts w:ascii="Times New Roman" w:hAnsi="Times New Roman" w:cs="Times New Roman"/>
                <w:noProof/>
              </w:rPr>
              <w:t>komt het Ducam-project van Avebe aan bod. De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naam staat voor ‘duurzaam concentreren van aardappelsap met membranen’.</w:t>
            </w: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  <w:r w:rsidRPr="00EF7F4C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EF7F4C" w:rsidRPr="00EF7F4C" w:rsidRDefault="00EF7F4C" w:rsidP="00EF7F4C">
            <w:pPr>
              <w:outlineLvl w:val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EF7F4C">
              <w:rPr>
                <w:rFonts w:ascii="Times New Roman" w:hAnsi="Times New Roman" w:cs="Times New Roman"/>
                <w:b/>
                <w:bCs/>
                <w:noProof/>
              </w:rPr>
              <w:t xml:space="preserve">Aardappel </w:t>
            </w: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  <w:r w:rsidRPr="00EF7F4C">
              <w:rPr>
                <w:rFonts w:ascii="Times New Roman" w:hAnsi="Times New Roman" w:cs="Times New Roman"/>
                <w:noProof/>
              </w:rPr>
              <w:t>Een aardappel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bestaat voor 80 procent uit vruchtwater, oftewel aardappelsap. Hierin zitten waardevolle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bestanddelen, zoals eiwitten en zouten. Het verwerken van dit sap gebeurt in twee stappen.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Eerst wordt het verhit, zodat het eiwit uitvlokt en kan worden afgescheiden. Daarna wordt het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resterende sap ingedampt voor de winning van de overige waardevolle stoffen, zoals zouten.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</w:p>
          <w:p w:rsidR="00EF7F4C" w:rsidRPr="00EF7F4C" w:rsidRDefault="00EF7F4C" w:rsidP="00EF7F4C">
            <w:pPr>
              <w:outlineLvl w:val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EF7F4C">
              <w:rPr>
                <w:rFonts w:ascii="Times New Roman" w:hAnsi="Times New Roman" w:cs="Times New Roman"/>
                <w:b/>
                <w:bCs/>
                <w:noProof/>
              </w:rPr>
              <w:t>Warmteproces</w:t>
            </w:r>
          </w:p>
          <w:p w:rsidR="00EF7F4C" w:rsidRP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  <w:r w:rsidRPr="00EF7F4C">
              <w:rPr>
                <w:rFonts w:ascii="Times New Roman" w:hAnsi="Times New Roman" w:cs="Times New Roman"/>
                <w:noProof/>
              </w:rPr>
              <w:t>De verhitting die voor beide stappen nodig is, kost veel energie. Met toepassing van ultrafiltratie-membranen kan het watervolume worden verkleind. Hierdoor hoeft er minder water te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worden verhit en verdampt, waarmee energie wordt bespaard. Gebruik van restwarmte voor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de voorverwarming van het geconcentreerde vruchtwater bespaart nog meer energie.</w:t>
            </w: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</w:p>
          <w:p w:rsidR="00EF7F4C" w:rsidRPr="00EF7F4C" w:rsidRDefault="00EF7F4C" w:rsidP="00EF7F4C">
            <w:pPr>
              <w:outlineLvl w:val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EF7F4C">
              <w:rPr>
                <w:rFonts w:ascii="Times New Roman" w:hAnsi="Times New Roman" w:cs="Times New Roman"/>
                <w:b/>
                <w:bCs/>
                <w:noProof/>
              </w:rPr>
              <w:t>Membranen</w:t>
            </w:r>
          </w:p>
          <w:p w:rsidR="00EF7F4C" w:rsidRP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  <w:r w:rsidRPr="00EF7F4C">
              <w:rPr>
                <w:rFonts w:ascii="Times New Roman" w:hAnsi="Times New Roman" w:cs="Times New Roman"/>
                <w:noProof/>
              </w:rPr>
              <w:t>De membranen voor de filtratie bevinden zich in een groot aantal buizen. De installatie is in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totaal 4,5 meter hoog en 15 meter lang. Het testen van de nieuwe installatie, die geplaatst kon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worden in een bestaand deel van het productiegebouw, is gestart in juni. Eind dit jaar is het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project klaar om met de hele fabriek om te schakelen.</w:t>
            </w:r>
          </w:p>
          <w:p w:rsidR="00EF7F4C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</w:p>
          <w:p w:rsidR="00EF7F4C" w:rsidRPr="001359CC" w:rsidRDefault="00EF7F4C" w:rsidP="00EF7F4C">
            <w:pPr>
              <w:outlineLvl w:val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1359CC">
              <w:rPr>
                <w:rFonts w:ascii="Times New Roman" w:hAnsi="Times New Roman" w:cs="Times New Roman"/>
                <w:b/>
                <w:bCs/>
                <w:noProof/>
              </w:rPr>
              <w:t>Besparing</w:t>
            </w:r>
          </w:p>
          <w:p w:rsidR="00DF08E4" w:rsidRDefault="00EF7F4C" w:rsidP="00EF7F4C">
            <w:pPr>
              <w:outlineLvl w:val="0"/>
              <w:rPr>
                <w:rFonts w:ascii="Times New Roman" w:hAnsi="Times New Roman" w:cs="Times New Roman"/>
                <w:noProof/>
              </w:rPr>
            </w:pPr>
            <w:r w:rsidRPr="00EF7F4C">
              <w:rPr>
                <w:rFonts w:ascii="Times New Roman" w:hAnsi="Times New Roman" w:cs="Times New Roman"/>
                <w:noProof/>
              </w:rPr>
              <w:t>Het nieuwe systeem levert een besparing van 4 procent op de totale CO</w:t>
            </w:r>
            <w:r w:rsidR="00F00C8A">
              <w:rPr>
                <w:rFonts w:ascii="Times New Roman" w:hAnsi="Times New Roman" w:cs="Times New Roman"/>
                <w:noProof/>
                <w:vertAlign w:val="subscript"/>
              </w:rPr>
              <w:t>2</w:t>
            </w:r>
            <w:r w:rsidRPr="00EF7F4C">
              <w:rPr>
                <w:rFonts w:ascii="Times New Roman" w:hAnsi="Times New Roman" w:cs="Times New Roman"/>
                <w:noProof/>
              </w:rPr>
              <w:t>-uitstoot van Avebe.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Daarnaast wordt 500.000 kuub schoon water op jaarbasis gewonnen, waardoor de aardappelen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voortaan gewassen kunnen worden met water afkomstig uit de aardappel, wat een grote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waterbesparing oplevert. Het is de bedoeling om de Ducam-technologie ook in andere aardappelzetmeelfabrieken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van Avebe te gaan toepassen. Het project wordt mede mogelijk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F7F4C">
              <w:rPr>
                <w:rFonts w:ascii="Times New Roman" w:hAnsi="Times New Roman" w:cs="Times New Roman"/>
                <w:noProof/>
              </w:rPr>
              <w:t>gemaakt door een Topsector Energie-subsidie verleend door het ministerie van EZ.</w:t>
            </w:r>
          </w:p>
          <w:p w:rsidR="00EF7F4C" w:rsidRPr="00CA709F" w:rsidRDefault="00EF7F4C" w:rsidP="00EF7F4C">
            <w:pPr>
              <w:outlineLvl w:val="0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1"/>
    </w:tbl>
    <w:p w:rsidR="00812BE6" w:rsidRDefault="00812BE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52EEF" w:rsidRDefault="00EF7F4C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 w:rsidR="00107E4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winnen van waardevolle stoffen uit aardappelsap zoals eiwitten en zouten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is een energieverslindend proces.</w:t>
      </w:r>
    </w:p>
    <w:p w:rsidR="00F21059" w:rsidRDefault="00F21059" w:rsidP="00E646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F7F4C">
        <w:rPr>
          <w:rFonts w:ascii="Arial" w:eastAsia="Times New Roman" w:hAnsi="Arial" w:cs="Arial"/>
          <w:bCs/>
          <w:color w:val="000000"/>
          <w:kern w:val="36"/>
          <w:lang w:eastAsia="nl-NL"/>
        </w:rPr>
        <w:t>Leg uit wat het proces zo energieverslindend maakt.</w:t>
      </w:r>
    </w:p>
    <w:p w:rsidR="00E646C3" w:rsidRDefault="00E646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E646C3" w:rsidRDefault="00EF7F4C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verhitten van aardappelsap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waarbij de eiwitten uitvlokken,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gebeurt met stoom.</w:t>
      </w:r>
    </w:p>
    <w:p w:rsidR="00883FDB" w:rsidRDefault="00883FDB" w:rsidP="00700DF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646C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uit </w:t>
      </w:r>
      <w:r w:rsidR="00EF7F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waarom men niet rechtstreeks het </w:t>
      </w:r>
      <w:r w:rsid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aardappel</w:t>
      </w:r>
      <w:r w:rsidR="00EF7F4C">
        <w:rPr>
          <w:rFonts w:ascii="Arial" w:eastAsia="Times New Roman" w:hAnsi="Arial" w:cs="Arial"/>
          <w:bCs/>
          <w:color w:val="000000"/>
          <w:kern w:val="36"/>
          <w:lang w:eastAsia="nl-NL"/>
        </w:rPr>
        <w:t>sap verwarmt maar stoom gebruikt voor verwarmen van het aardappelsap.</w:t>
      </w:r>
    </w:p>
    <w:p w:rsidR="00E646C3" w:rsidRDefault="00E646C3" w:rsidP="00E646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Welke toepassing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kun je bedenken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voor de </w:t>
      </w:r>
      <w:proofErr w:type="spellStart"/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>uitgevlokte</w:t>
      </w:r>
      <w:proofErr w:type="spellEnd"/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eiwitten?</w:t>
      </w:r>
    </w:p>
    <w:p w:rsidR="00F21059" w:rsidRDefault="00F2105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83FDB" w:rsidRDefault="00700DF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Daarna wordt in het oude proces de overgebleven zoutoplossing ingedampt</w:t>
      </w:r>
      <w:r w:rsidR="004800F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F21059" w:rsidRDefault="00883FDB" w:rsidP="00CA4AD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F210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uit wat er bij indampen 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de zoutoplossing 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>plaatsvindt.</w:t>
      </w:r>
    </w:p>
    <w:p w:rsidR="000923DA" w:rsidRDefault="000923DA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923DA" w:rsidRDefault="00700DF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 xml:space="preserve">In het nieuwe proces wordt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Ducam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-technologie toegepast.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Ducam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-technologie is gebaseerd op ultrafiltratie. </w:t>
      </w:r>
    </w:p>
    <w:p w:rsidR="00F21059" w:rsidRDefault="000923DA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F210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800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uit 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>op welk principe (ultra)filtratie berust.</w:t>
      </w:r>
    </w:p>
    <w:p w:rsidR="008C11B2" w:rsidRPr="003B29B7" w:rsidRDefault="000923DA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</w:t>
      </w:r>
      <w:r w:rsid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dat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toepassing van de </w:t>
      </w:r>
      <w:proofErr w:type="spellStart"/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Ducam</w:t>
      </w:r>
      <w:proofErr w:type="spellEnd"/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-technologie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minder energie nodig is.</w:t>
      </w:r>
    </w:p>
    <w:p w:rsidR="00F21059" w:rsidRDefault="00F2105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F21059" w:rsidRDefault="00700DF7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Ducam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-proces levert een besparing op die overeenkomt met 23% minder uitstoot van koolstofdioxide.</w:t>
      </w:r>
    </w:p>
    <w:p w:rsidR="00F21059" w:rsidRDefault="000923DA" w:rsidP="000923D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F210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 uit hoe het </w:t>
      </w:r>
      <w:proofErr w:type="spellStart"/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Ducam</w:t>
      </w:r>
      <w:proofErr w:type="spellEnd"/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-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proces tot die besparing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leid</w:t>
      </w:r>
      <w:r w:rsidR="00700DF7">
        <w:rPr>
          <w:rFonts w:ascii="Arial" w:eastAsia="Times New Roman" w:hAnsi="Arial" w:cs="Arial"/>
          <w:bCs/>
          <w:color w:val="000000"/>
          <w:kern w:val="36"/>
          <w:lang w:eastAsia="nl-NL"/>
        </w:rPr>
        <w:t>t.</w:t>
      </w:r>
    </w:p>
    <w:p w:rsidR="003B29B7" w:rsidRDefault="003B29B7" w:rsidP="000923D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B29B7" w:rsidRDefault="00700DF7" w:rsidP="003B29B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Zowel het oude als het nieuwe proces kunnen in een blokschema weergegeven worden.</w:t>
      </w:r>
    </w:p>
    <w:p w:rsidR="008C11B2" w:rsidRDefault="000923DA" w:rsidP="00107E4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A5123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Geef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het oude</w:t>
      </w:r>
      <w:r w:rsidR="00107E4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C5322">
        <w:rPr>
          <w:rFonts w:ascii="Arial" w:eastAsia="Times New Roman" w:hAnsi="Arial" w:cs="Arial"/>
          <w:bCs/>
          <w:color w:val="000000"/>
          <w:kern w:val="36"/>
          <w:lang w:eastAsia="nl-NL"/>
        </w:rPr>
        <w:t>proces in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</w:t>
      </w:r>
      <w:r w:rsidR="00DC532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07E4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blokschema weer. </w:t>
      </w:r>
    </w:p>
    <w:p w:rsidR="0056099C" w:rsidRDefault="00107E48" w:rsidP="00D25D3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ook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proofErr w:type="spellStart"/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Ducam</w:t>
      </w:r>
      <w:proofErr w:type="spellEnd"/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-proces in een blokschema weer waarbij je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verschillen 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ten opzichte van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oude proces met een 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rode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kleur aan</w:t>
      </w:r>
      <w:r w:rsidR="00D25D3F">
        <w:rPr>
          <w:rFonts w:ascii="Arial" w:eastAsia="Times New Roman" w:hAnsi="Arial" w:cs="Arial"/>
          <w:bCs/>
          <w:color w:val="000000"/>
          <w:kern w:val="36"/>
          <w:lang w:eastAsia="nl-NL"/>
        </w:rPr>
        <w:t>geeft.</w:t>
      </w:r>
    </w:p>
    <w:p w:rsidR="003B29B7" w:rsidRDefault="003B29B7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B29B7" w:rsidRPr="0056099C" w:rsidRDefault="003B29B7" w:rsidP="008C11B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AB6ECA" w:rsidRDefault="00AB6ECA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Default="001359CC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23% minder CO2-uitstoot</w:t>
      </w:r>
    </w:p>
    <w:p w:rsidR="001359CC" w:rsidRPr="001C4455" w:rsidRDefault="003014AA" w:rsidP="001359C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Om de stoffen zoals eiwitten en zouten te winnen uit het sap moet het water </w:t>
      </w:r>
      <w:r w:rsidR="00DC5322">
        <w:rPr>
          <w:rFonts w:ascii="Arial" w:eastAsia="Times New Roman" w:hAnsi="Arial" w:cs="Arial"/>
          <w:bCs/>
          <w:color w:val="000000"/>
          <w:kern w:val="36"/>
          <w:lang w:eastAsia="nl-NL"/>
        </w:rPr>
        <w:t>in de vorm van waterdamp verwijderd</w:t>
      </w:r>
      <w:r w:rsid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worden en dat kost heel veel energie.</w:t>
      </w:r>
    </w:p>
    <w:p w:rsidR="00FE5255" w:rsidRDefault="001359CC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Met gebruik maken van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toom zorg je er voor dat de temperatuur onder controle blijft </w:t>
      </w:r>
      <w:r w:rsidR="00DC5322">
        <w:rPr>
          <w:rFonts w:ascii="Arial" w:eastAsia="Times New Roman" w:hAnsi="Arial" w:cs="Arial"/>
          <w:bCs/>
          <w:color w:val="000000"/>
          <w:kern w:val="36"/>
          <w:lang w:eastAsia="nl-NL"/>
        </w:rPr>
        <w:t>zo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de eiwitten niet ontleden. Verder neemt de stoom bij het opstijgen in de sap het eiwit mee dat daarbij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uitvlokt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dus gescheiden 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word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de rest van het sap.</w:t>
      </w:r>
    </w:p>
    <w:p w:rsidR="001359CC" w:rsidRDefault="001359CC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eiwitten kunnen als veevoer gebruikt worden.</w:t>
      </w:r>
    </w:p>
    <w:p w:rsidR="001359CC" w:rsidRDefault="001359CC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het indampen verhoog je de temperatuur zo, dat het aanwezige water verdampt.</w:t>
      </w:r>
    </w:p>
    <w:p w:rsidR="001359CC" w:rsidRPr="001359CC" w:rsidRDefault="001359CC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Filtratie berust op verschil in deeltjesgrootte. Ultrafiltratie 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ook </w:t>
      </w:r>
      <w:r w:rsidR="00BA7E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gebaseerd op verschil in deeltjesgrootte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maar dan nog op nog kleinere deeltjes zodat eigenlijk alleen nog water het membraan passeert.</w:t>
      </w:r>
    </w:p>
    <w:p w:rsidR="00FE5255" w:rsidRPr="001359CC" w:rsidRDefault="00FE5255" w:rsidP="003B29B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hoeft dan minder water te verdampen omdat het grootste deel van het water al gescheiden is van de zoutoplossing.</w:t>
      </w:r>
    </w:p>
    <w:p w:rsidR="00FE5255" w:rsidRPr="001359CC" w:rsidRDefault="00FE5255" w:rsidP="00FE525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1359C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>Er is minder energie nodig want je hoeft minder water te verdampen. Minder energie betekent dat je minder fossiele brandstof hoeft te gebruiken dus ook minder uitstoot van koolstofdioxide.</w:t>
      </w:r>
    </w:p>
    <w:p w:rsidR="00494732" w:rsidRPr="00F913C1" w:rsidRDefault="00E85475" w:rsidP="0049473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AB6ECA" w:rsidRP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AB6ECA" w:rsidRPr="00F913C1" w:rsidRDefault="00D25D3F" w:rsidP="00D25D3F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483F52E" wp14:editId="256199B7">
            <wp:extent cx="4724232" cy="1628775"/>
            <wp:effectExtent l="0" t="0" r="635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ardappelsap blokschema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065"/>
                    <a:stretch/>
                  </pic:blipFill>
                  <pic:spPr bwMode="auto">
                    <a:xfrm>
                      <a:off x="0" y="0"/>
                      <a:ext cx="4735551" cy="16326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5D3F" w:rsidRDefault="00AB6ECA" w:rsidP="0049473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F913C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F00C8A" w:rsidRDefault="00F00C8A" w:rsidP="0049473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6DED653" wp14:editId="5DD1353F">
            <wp:extent cx="4724232" cy="1530985"/>
            <wp:effectExtent l="0" t="0" r="635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ardappelsap blokschema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943"/>
                    <a:stretch/>
                  </pic:blipFill>
                  <pic:spPr bwMode="auto">
                    <a:xfrm>
                      <a:off x="0" y="0"/>
                      <a:ext cx="4735551" cy="1534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F00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07E48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9CC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55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1597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29B7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50E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03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0F9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732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012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D5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3FA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0DF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6FC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82A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6EC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1F3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A7E4B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5D3F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4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322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6C3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031F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EF7F4C"/>
    <w:rsid w:val="00F00018"/>
    <w:rsid w:val="00F00C8A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3C1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255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A3270-08F2-4D23-98A3-14C6820D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687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5</cp:revision>
  <cp:lastPrinted>2018-07-10T14:41:00Z</cp:lastPrinted>
  <dcterms:created xsi:type="dcterms:W3CDTF">2019-12-02T07:57:00Z</dcterms:created>
  <dcterms:modified xsi:type="dcterms:W3CDTF">2020-02-15T09:07:00Z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